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AB84D" w14:textId="77777777" w:rsidR="00ED6BAA" w:rsidRDefault="00ED6BAA" w:rsidP="00ED6BAA"/>
    <w:p w14:paraId="460D49C0" w14:textId="77777777" w:rsidR="00ED6BAA" w:rsidRDefault="00FA64B5" w:rsidP="00ED6BAA">
      <w:r>
        <w:rPr>
          <w:rFonts w:eastAsia="Times New Roman"/>
          <w:noProof/>
        </w:rPr>
        <w:drawing>
          <wp:inline distT="0" distB="0" distL="0" distR="0" wp14:anchorId="1443FAE4" wp14:editId="0EFCA6F1">
            <wp:extent cx="1839725" cy="4914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8">
                      <a:extLst>
                        <a:ext uri="{28A0092B-C50C-407E-A947-70E740481C1C}">
                          <a14:useLocalDpi xmlns:a14="http://schemas.microsoft.com/office/drawing/2010/main" val="0"/>
                        </a:ext>
                      </a:extLst>
                    </a:blip>
                    <a:stretch>
                      <a:fillRect/>
                    </a:stretch>
                  </pic:blipFill>
                  <pic:spPr>
                    <a:xfrm>
                      <a:off x="0" y="0"/>
                      <a:ext cx="1842188" cy="492124"/>
                    </a:xfrm>
                    <a:prstGeom prst="rect">
                      <a:avLst/>
                    </a:prstGeom>
                  </pic:spPr>
                </pic:pic>
              </a:graphicData>
            </a:graphic>
          </wp:inline>
        </w:drawing>
      </w:r>
    </w:p>
    <w:p w14:paraId="06D3142F" w14:textId="77777777" w:rsidR="00ED6BAA" w:rsidRDefault="00ED6BAA" w:rsidP="00ED6BAA"/>
    <w:p w14:paraId="6ABA02D9" w14:textId="77777777" w:rsidR="00ED6BAA" w:rsidRDefault="00FA64B5" w:rsidP="00ED6BAA">
      <w:pPr>
        <w:jc w:val="both"/>
      </w:pPr>
      <w:r>
        <w:rPr>
          <w:rFonts w:ascii="Arial Bold" w:hAnsi="Arial Bold" w:cs="Arial Bold"/>
          <w:b/>
          <w:bCs/>
          <w:sz w:val="28"/>
          <w:szCs w:val="28"/>
        </w:rPr>
        <w:t xml:space="preserve">  </w:t>
      </w:r>
      <w:r>
        <w:rPr>
          <w:b/>
          <w:bCs/>
        </w:rPr>
        <w:t>For Immediate Release</w:t>
      </w:r>
      <w:r>
        <w:rPr>
          <w:b/>
          <w:bCs/>
        </w:rPr>
        <w:tab/>
      </w:r>
      <w:r>
        <w:rPr>
          <w:b/>
          <w:bCs/>
        </w:rPr>
        <w:tab/>
      </w:r>
      <w:r>
        <w:rPr>
          <w:b/>
          <w:bCs/>
        </w:rPr>
        <w:tab/>
      </w:r>
      <w:r>
        <w:rPr>
          <w:b/>
          <w:bCs/>
        </w:rPr>
        <w:tab/>
      </w:r>
      <w:r>
        <w:rPr>
          <w:b/>
          <w:bCs/>
        </w:rPr>
        <w:tab/>
      </w:r>
      <w:r>
        <w:rPr>
          <w:b/>
          <w:bCs/>
        </w:rPr>
        <w:tab/>
      </w:r>
      <w:r>
        <w:rPr>
          <w:b/>
          <w:bCs/>
        </w:rPr>
        <w:tab/>
      </w:r>
      <w:r>
        <w:rPr>
          <w:b/>
          <w:bCs/>
        </w:rPr>
        <w:tab/>
        <w:t>PRESS RELEASE</w:t>
      </w:r>
    </w:p>
    <w:p w14:paraId="7D0C2C60" w14:textId="77777777" w:rsidR="00ED6BAA" w:rsidRDefault="00ED6BAA" w:rsidP="00ED6BAA">
      <w:pPr>
        <w:rPr>
          <w:sz w:val="22"/>
        </w:rPr>
      </w:pPr>
    </w:p>
    <w:p w14:paraId="570F4E24" w14:textId="6A5FCD13" w:rsidR="00ED6BAA" w:rsidRPr="000D7182" w:rsidRDefault="00FB70BA" w:rsidP="00ED6BAA">
      <w:pPr>
        <w:rPr>
          <w:sz w:val="22"/>
        </w:rPr>
      </w:pPr>
      <w:r>
        <w:rPr>
          <w:sz w:val="22"/>
        </w:rPr>
        <w:t>Contact</w:t>
      </w:r>
      <w:r w:rsidR="00FA64B5" w:rsidRPr="000D7182">
        <w:rPr>
          <w:sz w:val="22"/>
        </w:rPr>
        <w:t xml:space="preserve">: </w:t>
      </w:r>
      <w:r w:rsidR="00E7287C">
        <w:rPr>
          <w:sz w:val="22"/>
        </w:rPr>
        <w:t xml:space="preserve">Melissa </w:t>
      </w:r>
      <w:proofErr w:type="spellStart"/>
      <w:r w:rsidR="00E7287C">
        <w:rPr>
          <w:sz w:val="22"/>
        </w:rPr>
        <w:t>Sanz</w:t>
      </w:r>
      <w:proofErr w:type="spellEnd"/>
      <w:r w:rsidR="00FA64B5" w:rsidRPr="000D7182">
        <w:rPr>
          <w:sz w:val="22"/>
        </w:rPr>
        <w:t xml:space="preserve">, </w:t>
      </w:r>
      <w:r w:rsidR="00E7287C">
        <w:rPr>
          <w:sz w:val="22"/>
        </w:rPr>
        <w:t>Office: 972.941.4</w:t>
      </w:r>
      <w:r w:rsidR="00FA64B5" w:rsidRPr="000D7182">
        <w:rPr>
          <w:sz w:val="22"/>
        </w:rPr>
        <w:t>5</w:t>
      </w:r>
      <w:r w:rsidR="00E7287C">
        <w:rPr>
          <w:sz w:val="22"/>
        </w:rPr>
        <w:t>27</w:t>
      </w:r>
      <w:r w:rsidR="00FA64B5">
        <w:rPr>
          <w:sz w:val="22"/>
        </w:rPr>
        <w:t xml:space="preserve">, </w:t>
      </w:r>
      <w:hyperlink r:id="rId9" w:history="1">
        <w:r w:rsidR="009C3EB3" w:rsidRPr="00124327">
          <w:rPr>
            <w:rStyle w:val="Hyperlink"/>
            <w:rFonts w:cs="Arial"/>
            <w:sz w:val="22"/>
          </w:rPr>
          <w:t>msanz@libertyinstitute.org</w:t>
        </w:r>
      </w:hyperlink>
    </w:p>
    <w:p w14:paraId="0135B13F" w14:textId="77777777" w:rsidR="00903C1C" w:rsidRPr="00C17A1C" w:rsidRDefault="00FA64B5" w:rsidP="00AF5906">
      <w:pPr>
        <w:jc w:val="center"/>
        <w:rPr>
          <w:rFonts w:ascii="Arial Bold" w:hAnsi="Arial Bold"/>
          <w:b/>
          <w:bCs/>
        </w:rPr>
      </w:pPr>
      <w:r w:rsidRPr="000D7182">
        <w:rPr>
          <w:sz w:val="22"/>
        </w:rPr>
        <w:t xml:space="preserve">                 </w:t>
      </w:r>
    </w:p>
    <w:p w14:paraId="03DD5C29" w14:textId="0950B57A" w:rsidR="00C17A1C" w:rsidRDefault="003E5885" w:rsidP="0057689F">
      <w:pPr>
        <w:pBdr>
          <w:bottom w:val="double" w:sz="6" w:space="1" w:color="auto"/>
        </w:pBdr>
        <w:ind w:right="-576"/>
        <w:jc w:val="center"/>
        <w:rPr>
          <w:color w:val="FF0000"/>
        </w:rPr>
      </w:pPr>
      <w:bookmarkStart w:id="0" w:name="_GoBack"/>
      <w:r>
        <w:rPr>
          <w:rFonts w:ascii="Arial Bold" w:hAnsi="Arial Bold"/>
          <w:b/>
          <w:bCs/>
          <w:sz w:val="32"/>
          <w:szCs w:val="32"/>
        </w:rPr>
        <w:t xml:space="preserve">LIBERTY INSTITUTE </w:t>
      </w:r>
      <w:r w:rsidR="009C3EB3">
        <w:rPr>
          <w:rFonts w:ascii="Arial Bold" w:hAnsi="Arial Bold"/>
          <w:b/>
          <w:bCs/>
          <w:sz w:val="32"/>
          <w:szCs w:val="32"/>
        </w:rPr>
        <w:t>SECURES RELIGIOUS LIBERTY OF HARRISBURG HUMANITARIAN ORGANIZATION</w:t>
      </w:r>
    </w:p>
    <w:p w14:paraId="58F03455" w14:textId="02233377" w:rsidR="00C17A1C" w:rsidRPr="009C3EB3" w:rsidRDefault="009C3EB3" w:rsidP="002D0436">
      <w:pPr>
        <w:pBdr>
          <w:bottom w:val="double" w:sz="6" w:space="1" w:color="auto"/>
        </w:pBdr>
        <w:ind w:right="-576"/>
        <w:jc w:val="center"/>
        <w:rPr>
          <w:rFonts w:eastAsia="Times New Roman"/>
          <w:i/>
        </w:rPr>
      </w:pPr>
      <w:r w:rsidRPr="009C3EB3">
        <w:rPr>
          <w:rFonts w:eastAsia="Times New Roman"/>
          <w:i/>
        </w:rPr>
        <w:t>Christian Ministry to Homeless, Poor, and Elderly Continues Service on Public Property</w:t>
      </w:r>
    </w:p>
    <w:p w14:paraId="12147F37" w14:textId="77777777" w:rsidR="00B00FDA" w:rsidRDefault="00B00FDA" w:rsidP="00AE64BF"/>
    <w:p w14:paraId="09B47D7E" w14:textId="49D4CBE5" w:rsidR="009C3EB3" w:rsidRDefault="009C3EB3" w:rsidP="009C3EB3">
      <w:r>
        <w:rPr>
          <w:rFonts w:ascii="Arial Bold" w:hAnsi="Arial Bold"/>
          <w:b/>
          <w:bCs/>
        </w:rPr>
        <w:t>HARRISBURG, PA</w:t>
      </w:r>
      <w:r w:rsidR="0008184C">
        <w:rPr>
          <w:rFonts w:ascii="Arial Bold" w:hAnsi="Arial Bold"/>
          <w:b/>
          <w:bCs/>
        </w:rPr>
        <w:t xml:space="preserve">, </w:t>
      </w:r>
      <w:r>
        <w:rPr>
          <w:rFonts w:ascii="Arial Bold" w:hAnsi="Arial Bold"/>
          <w:b/>
          <w:bCs/>
        </w:rPr>
        <w:t xml:space="preserve">January 2, 2014 </w:t>
      </w:r>
      <w:r w:rsidR="003D5037">
        <w:t>—</w:t>
      </w:r>
      <w:r>
        <w:t xml:space="preserve"> Today, Liberty Institute and Independence Law Center, on behalf of its client, Isaiah 61 Ministries – a well-established, non-profit Christian ministry serving the homeless, poor, and elderly population of Harrisburg, </w:t>
      </w:r>
      <w:r w:rsidR="00D214A0">
        <w:t>Pennsylvania – announced that it</w:t>
      </w:r>
      <w:r w:rsidR="001A1F95">
        <w:softHyphen/>
      </w:r>
      <w:r>
        <w:t xml:space="preserve"> has reached an agreement with the Dauphin County Commissioners that will permit the ministry to continue its efforts on public property.</w:t>
      </w:r>
    </w:p>
    <w:p w14:paraId="6C3EEF7C" w14:textId="77777777" w:rsidR="009C3EB3" w:rsidRDefault="009C3EB3" w:rsidP="009C3EB3"/>
    <w:p w14:paraId="45766866" w14:textId="77777777" w:rsidR="009C3EB3" w:rsidRDefault="009C3EB3" w:rsidP="009C3EB3">
      <w:r>
        <w:t>“The Dauphin County Commission did the right thing by recognizing the liberty of Isaiah 61 and other people of faith to exercise their faith in public by serving the poor, homeless, and elderly,” said Jeremy Dys, Senior Counsel at Liberty Institute.  “Those who live out their faith in public by serving the poor, elderly, and homeless ought to be applauded by their government, not punished.”</w:t>
      </w:r>
    </w:p>
    <w:p w14:paraId="6A8FF0BC" w14:textId="77777777" w:rsidR="009C3EB3" w:rsidRDefault="009C3EB3" w:rsidP="009C3EB3"/>
    <w:p w14:paraId="2F135AC7" w14:textId="77777777" w:rsidR="009C3EB3" w:rsidRDefault="009C3EB3" w:rsidP="009C3EB3">
      <w:r>
        <w:t>Randall Wenger, counsel for Independence Law Center said, “All too often, our leaders lose sight of our core liberties.  It is good to see Dauphin County leaders provide more freedom to fix the problems around us, rather than exert more government control that would simply get in the way.”</w:t>
      </w:r>
    </w:p>
    <w:p w14:paraId="148E4F26" w14:textId="77777777" w:rsidR="009C3EB3" w:rsidRDefault="009C3EB3" w:rsidP="009C3EB3"/>
    <w:p w14:paraId="327F29E4" w14:textId="77777777" w:rsidR="009C3EB3" w:rsidRDefault="009C3EB3" w:rsidP="009C3EB3">
      <w:pPr>
        <w:widowControl w:val="0"/>
        <w:autoSpaceDE w:val="0"/>
        <w:autoSpaceDN w:val="0"/>
        <w:adjustRightInd w:val="0"/>
      </w:pPr>
      <w:r>
        <w:t xml:space="preserve">Every week, for over five years, staff and volunteers associated with Isaiah 61 Ministries have provided meals, toiletries, clothing, and other forms of assistance to the homeless men and women of Harrisburg, as well as to the poor and elderly. Because of threats made by the Dauphin County Commission late this past summer, Isaiah 61 Ministries, and several other ministries engaged in similar religious exercise throughout the rest of the week, had been unable to use public property to serve those most in need of help throughout the year.  </w:t>
      </w:r>
    </w:p>
    <w:p w14:paraId="5376D570" w14:textId="77777777" w:rsidR="009C3EB3" w:rsidRDefault="009C3EB3" w:rsidP="009C3EB3">
      <w:pPr>
        <w:widowControl w:val="0"/>
        <w:autoSpaceDE w:val="0"/>
        <w:autoSpaceDN w:val="0"/>
        <w:adjustRightInd w:val="0"/>
      </w:pPr>
    </w:p>
    <w:p w14:paraId="41BEC6FB" w14:textId="080694A9" w:rsidR="00180ED2" w:rsidRDefault="009C3EB3" w:rsidP="009C3EB3">
      <w:r>
        <w:t>Liberty Institute and Independence Law Center sent a demand letter to the Dauphin County Commission in November asking that these ministries be permitted to continue their humanitarian efforts and acts of Christian</w:t>
      </w:r>
      <w:r>
        <w:rPr>
          <w:sz w:val="28"/>
          <w:szCs w:val="28"/>
        </w:rPr>
        <w:t xml:space="preserve"> </w:t>
      </w:r>
      <w:r>
        <w:t>charity on public property.  Isaiah 61 Ministries resumed their ministry outside the Dauphin County Courthouse on Christmas Eve and now have the support of the county to continue their service there at least twice-per-week.</w:t>
      </w:r>
    </w:p>
    <w:p w14:paraId="4EE4659F" w14:textId="77777777" w:rsidR="00160D62" w:rsidRDefault="00160D62" w:rsidP="00180ED2"/>
    <w:p w14:paraId="2B1B67D2" w14:textId="77777777" w:rsidR="005A0139" w:rsidRPr="00B92B2A" w:rsidRDefault="005A0139" w:rsidP="005A0139">
      <w:r w:rsidRPr="00B92B2A">
        <w:t xml:space="preserve">Liberty Institute is a </w:t>
      </w:r>
      <w:r w:rsidR="00140238">
        <w:t xml:space="preserve">national </w:t>
      </w:r>
      <w:r w:rsidRPr="00B92B2A">
        <w:t xml:space="preserve">nonprofit legal group dedicated to defending and restoring religious liberty across America — in our schools, for our churches and throughout the public arena. Liberty’s vision is to reestablish religious liberty in accordance with the principles of our Founding Fathers. For information, visit </w:t>
      </w:r>
      <w:r w:rsidR="00F50E11" w:rsidRPr="00B92B2A">
        <w:fldChar w:fldCharType="begin"/>
      </w:r>
      <w:r w:rsidRPr="00B92B2A">
        <w:instrText xml:space="preserve"> HYPERLINK "http://www.LibertyInstitute.org" \t "_blank" </w:instrText>
      </w:r>
      <w:r w:rsidR="00F50E11" w:rsidRPr="00B92B2A">
        <w:fldChar w:fldCharType="separate"/>
      </w:r>
      <w:r w:rsidRPr="00B92B2A">
        <w:rPr>
          <w:rStyle w:val="Hyperlink"/>
          <w:rFonts w:cs="Arial"/>
        </w:rPr>
        <w:t>www.LibertyInstitute.org</w:t>
      </w:r>
      <w:r w:rsidR="00F50E11" w:rsidRPr="00B92B2A">
        <w:fldChar w:fldCharType="end"/>
      </w:r>
      <w:r w:rsidRPr="00B92B2A">
        <w:t>.</w:t>
      </w:r>
    </w:p>
    <w:p w14:paraId="556A9BB6" w14:textId="77777777" w:rsidR="005A0139" w:rsidRDefault="00CE3CB7" w:rsidP="00CE3CB7">
      <w:pPr>
        <w:jc w:val="center"/>
        <w:rPr>
          <w:rFonts w:eastAsia="Times New Roman"/>
        </w:rPr>
      </w:pPr>
      <w:r>
        <w:rPr>
          <w:rFonts w:eastAsia="Times New Roman"/>
        </w:rPr>
        <w:t>-30-</w:t>
      </w:r>
    </w:p>
    <w:p w14:paraId="75E46656" w14:textId="77777777" w:rsidR="00C17A1C" w:rsidRPr="000D7182" w:rsidRDefault="00C17A1C" w:rsidP="00C17A1C">
      <w:pPr>
        <w:tabs>
          <w:tab w:val="left" w:pos="0"/>
        </w:tabs>
        <w:jc w:val="both"/>
        <w:rPr>
          <w:rFonts w:ascii="Times New Roman" w:hAnsi="Times New Roman"/>
          <w:sz w:val="16"/>
        </w:rPr>
      </w:pPr>
    </w:p>
    <w:bookmarkEnd w:id="0"/>
    <w:p w14:paraId="5636ED8C" w14:textId="77777777" w:rsidR="00ED6BAA" w:rsidRPr="00F8008F" w:rsidRDefault="00ED6BAA" w:rsidP="00ED6BAA">
      <w:pPr>
        <w:pStyle w:val="NormalWeb"/>
        <w:tabs>
          <w:tab w:val="left" w:pos="720"/>
        </w:tabs>
        <w:spacing w:before="2" w:after="2"/>
        <w:ind w:left="720" w:hanging="720"/>
        <w:rPr>
          <w:i/>
        </w:rPr>
      </w:pPr>
    </w:p>
    <w:sectPr w:rsidR="00ED6BAA" w:rsidRPr="00F8008F" w:rsidSect="00ED6BAA">
      <w:headerReference w:type="even" r:id="rId10"/>
      <w:headerReference w:type="default" r:id="rId11"/>
      <w:footerReference w:type="even" r:id="rId12"/>
      <w:footerReference w:type="default" r:id="rId13"/>
      <w:headerReference w:type="first" r:id="rId14"/>
      <w:footerReference w:type="first" r:id="rId15"/>
      <w:pgSz w:w="12240" w:h="15840"/>
      <w:pgMar w:top="432" w:right="1008" w:bottom="18" w:left="1008"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C9EA" w14:textId="77777777" w:rsidR="001A1F95" w:rsidRDefault="001A1F95">
      <w:r>
        <w:separator/>
      </w:r>
    </w:p>
  </w:endnote>
  <w:endnote w:type="continuationSeparator" w:id="0">
    <w:p w14:paraId="0D6B466B" w14:textId="77777777" w:rsidR="001A1F95" w:rsidRDefault="001A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AA94" w14:textId="77777777" w:rsidR="001A1F95" w:rsidRDefault="001A1F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DE97F" w14:textId="77777777" w:rsidR="001A1F95" w:rsidRDefault="001A1F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13789" w14:textId="77777777" w:rsidR="001A1F95" w:rsidRDefault="001A1F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D222D" w14:textId="77777777" w:rsidR="001A1F95" w:rsidRDefault="001A1F95">
      <w:r>
        <w:separator/>
      </w:r>
    </w:p>
  </w:footnote>
  <w:footnote w:type="continuationSeparator" w:id="0">
    <w:p w14:paraId="66E073C7" w14:textId="77777777" w:rsidR="001A1F95" w:rsidRDefault="001A1F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5E356" w14:textId="77777777" w:rsidR="001A1F95" w:rsidRDefault="001A1F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D43F6" w14:textId="77777777" w:rsidR="001A1F95" w:rsidRDefault="001A1F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5B04" w14:textId="77777777" w:rsidR="001A1F95" w:rsidRDefault="001A1F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22E5"/>
    <w:multiLevelType w:val="hybridMultilevel"/>
    <w:tmpl w:val="1082ABBE"/>
    <w:lvl w:ilvl="0" w:tplc="76AC4388">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Arial" w:hint="default"/>
      </w:rPr>
    </w:lvl>
    <w:lvl w:ilvl="3" w:tplc="04090001">
      <w:start w:val="1"/>
      <w:numFmt w:val="bullet"/>
      <w:lvlText w:val=""/>
      <w:lvlJc w:val="left"/>
      <w:pPr>
        <w:ind w:left="2880" w:hanging="360"/>
      </w:pPr>
      <w:rPr>
        <w:rFonts w:ascii="Symbol" w:hAnsi="Symbol" w:cs="Tahom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Arial" w:hint="default"/>
      </w:rPr>
    </w:lvl>
    <w:lvl w:ilvl="6" w:tplc="04090001">
      <w:start w:val="1"/>
      <w:numFmt w:val="bullet"/>
      <w:lvlText w:val=""/>
      <w:lvlJc w:val="left"/>
      <w:pPr>
        <w:ind w:left="5040" w:hanging="360"/>
      </w:pPr>
      <w:rPr>
        <w:rFonts w:ascii="Symbol" w:hAnsi="Symbol" w:cs="Tahom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Arial" w:hint="default"/>
      </w:rPr>
    </w:lvl>
  </w:abstractNum>
  <w:abstractNum w:abstractNumId="1">
    <w:nsid w:val="4BEC6FF5"/>
    <w:multiLevelType w:val="hybridMultilevel"/>
    <w:tmpl w:val="2C9C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868AE"/>
    <w:multiLevelType w:val="hybridMultilevel"/>
    <w:tmpl w:val="E48210AE"/>
    <w:lvl w:ilvl="0" w:tplc="ECC618CE">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Arial" w:hint="default"/>
      </w:rPr>
    </w:lvl>
    <w:lvl w:ilvl="3" w:tplc="04090001">
      <w:start w:val="1"/>
      <w:numFmt w:val="bullet"/>
      <w:lvlText w:val=""/>
      <w:lvlJc w:val="left"/>
      <w:pPr>
        <w:ind w:left="2880" w:hanging="360"/>
      </w:pPr>
      <w:rPr>
        <w:rFonts w:ascii="Symbol" w:hAnsi="Symbol" w:cs="Tahom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Arial" w:hint="default"/>
      </w:rPr>
    </w:lvl>
    <w:lvl w:ilvl="6" w:tplc="04090001">
      <w:start w:val="1"/>
      <w:numFmt w:val="bullet"/>
      <w:lvlText w:val=""/>
      <w:lvlJc w:val="left"/>
      <w:pPr>
        <w:ind w:left="5040" w:hanging="360"/>
      </w:pPr>
      <w:rPr>
        <w:rFonts w:ascii="Symbol" w:hAnsi="Symbol" w:cs="Tahom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E0"/>
    <w:rsid w:val="00003020"/>
    <w:rsid w:val="0004184A"/>
    <w:rsid w:val="000430F3"/>
    <w:rsid w:val="00055840"/>
    <w:rsid w:val="0008184C"/>
    <w:rsid w:val="00090E2F"/>
    <w:rsid w:val="000E4E4A"/>
    <w:rsid w:val="000F01EC"/>
    <w:rsid w:val="0010672F"/>
    <w:rsid w:val="00123025"/>
    <w:rsid w:val="00140238"/>
    <w:rsid w:val="00160484"/>
    <w:rsid w:val="00160D62"/>
    <w:rsid w:val="00171F5F"/>
    <w:rsid w:val="00180ED2"/>
    <w:rsid w:val="001A1F95"/>
    <w:rsid w:val="001B2AD9"/>
    <w:rsid w:val="001B593F"/>
    <w:rsid w:val="001E2E65"/>
    <w:rsid w:val="001E3F97"/>
    <w:rsid w:val="0020619D"/>
    <w:rsid w:val="00216224"/>
    <w:rsid w:val="00250C2C"/>
    <w:rsid w:val="002726CF"/>
    <w:rsid w:val="00277013"/>
    <w:rsid w:val="00294CDF"/>
    <w:rsid w:val="002A72FE"/>
    <w:rsid w:val="002C1EBC"/>
    <w:rsid w:val="002C789B"/>
    <w:rsid w:val="002D0436"/>
    <w:rsid w:val="002E323E"/>
    <w:rsid w:val="003059B9"/>
    <w:rsid w:val="00316837"/>
    <w:rsid w:val="003720CC"/>
    <w:rsid w:val="00396700"/>
    <w:rsid w:val="003C2C76"/>
    <w:rsid w:val="003D5037"/>
    <w:rsid w:val="003E5885"/>
    <w:rsid w:val="003F0DC1"/>
    <w:rsid w:val="00414070"/>
    <w:rsid w:val="004433B2"/>
    <w:rsid w:val="00476736"/>
    <w:rsid w:val="004C03AA"/>
    <w:rsid w:val="004C38C3"/>
    <w:rsid w:val="004D3B9B"/>
    <w:rsid w:val="00511713"/>
    <w:rsid w:val="00514D3B"/>
    <w:rsid w:val="00525654"/>
    <w:rsid w:val="0053686C"/>
    <w:rsid w:val="0057689F"/>
    <w:rsid w:val="005A0139"/>
    <w:rsid w:val="005A138C"/>
    <w:rsid w:val="005B4B0A"/>
    <w:rsid w:val="00620D7B"/>
    <w:rsid w:val="00626E64"/>
    <w:rsid w:val="006337EE"/>
    <w:rsid w:val="00660C77"/>
    <w:rsid w:val="00691156"/>
    <w:rsid w:val="006B0BD4"/>
    <w:rsid w:val="0070712C"/>
    <w:rsid w:val="007073B5"/>
    <w:rsid w:val="00725DE3"/>
    <w:rsid w:val="007264E6"/>
    <w:rsid w:val="007726DA"/>
    <w:rsid w:val="00824EAF"/>
    <w:rsid w:val="00836240"/>
    <w:rsid w:val="0085186F"/>
    <w:rsid w:val="0085549A"/>
    <w:rsid w:val="008B5A70"/>
    <w:rsid w:val="008C1FE0"/>
    <w:rsid w:val="008C7BAA"/>
    <w:rsid w:val="008E47B8"/>
    <w:rsid w:val="008E6C9A"/>
    <w:rsid w:val="009027C2"/>
    <w:rsid w:val="00903C1C"/>
    <w:rsid w:val="00904B7A"/>
    <w:rsid w:val="009104C2"/>
    <w:rsid w:val="00942413"/>
    <w:rsid w:val="0095582A"/>
    <w:rsid w:val="009601C5"/>
    <w:rsid w:val="00965F3F"/>
    <w:rsid w:val="009A5D78"/>
    <w:rsid w:val="009C3EB3"/>
    <w:rsid w:val="009C5377"/>
    <w:rsid w:val="009C56FE"/>
    <w:rsid w:val="009D454C"/>
    <w:rsid w:val="009D6990"/>
    <w:rsid w:val="009E036A"/>
    <w:rsid w:val="009F6D9A"/>
    <w:rsid w:val="00A06983"/>
    <w:rsid w:val="00A41080"/>
    <w:rsid w:val="00A5699B"/>
    <w:rsid w:val="00A61DA1"/>
    <w:rsid w:val="00A726D1"/>
    <w:rsid w:val="00A91114"/>
    <w:rsid w:val="00AA0F88"/>
    <w:rsid w:val="00AB61AE"/>
    <w:rsid w:val="00AC68AB"/>
    <w:rsid w:val="00AE64BF"/>
    <w:rsid w:val="00AF33CC"/>
    <w:rsid w:val="00AF5906"/>
    <w:rsid w:val="00B00FDA"/>
    <w:rsid w:val="00B247E6"/>
    <w:rsid w:val="00B24A25"/>
    <w:rsid w:val="00B77BB8"/>
    <w:rsid w:val="00B96A5B"/>
    <w:rsid w:val="00B973ED"/>
    <w:rsid w:val="00BB37A3"/>
    <w:rsid w:val="00BD4D62"/>
    <w:rsid w:val="00BD6D3D"/>
    <w:rsid w:val="00BE16FA"/>
    <w:rsid w:val="00BF2298"/>
    <w:rsid w:val="00C042A9"/>
    <w:rsid w:val="00C1281A"/>
    <w:rsid w:val="00C17A1C"/>
    <w:rsid w:val="00C536B4"/>
    <w:rsid w:val="00C65FF7"/>
    <w:rsid w:val="00C67D0A"/>
    <w:rsid w:val="00C94985"/>
    <w:rsid w:val="00CA6685"/>
    <w:rsid w:val="00CB5277"/>
    <w:rsid w:val="00CB70DA"/>
    <w:rsid w:val="00CE3CB7"/>
    <w:rsid w:val="00CF6F84"/>
    <w:rsid w:val="00D07A51"/>
    <w:rsid w:val="00D214A0"/>
    <w:rsid w:val="00D22F8C"/>
    <w:rsid w:val="00D27714"/>
    <w:rsid w:val="00D56138"/>
    <w:rsid w:val="00D632DD"/>
    <w:rsid w:val="00D90A2C"/>
    <w:rsid w:val="00D955F7"/>
    <w:rsid w:val="00DA3CB1"/>
    <w:rsid w:val="00DF5422"/>
    <w:rsid w:val="00E04868"/>
    <w:rsid w:val="00E20529"/>
    <w:rsid w:val="00E312A6"/>
    <w:rsid w:val="00E54933"/>
    <w:rsid w:val="00E55B3F"/>
    <w:rsid w:val="00E7287C"/>
    <w:rsid w:val="00E72FFB"/>
    <w:rsid w:val="00E8109D"/>
    <w:rsid w:val="00E84D18"/>
    <w:rsid w:val="00E97A74"/>
    <w:rsid w:val="00EA62D5"/>
    <w:rsid w:val="00EB2AA4"/>
    <w:rsid w:val="00EB6929"/>
    <w:rsid w:val="00EC757F"/>
    <w:rsid w:val="00ED6BAA"/>
    <w:rsid w:val="00EF608D"/>
    <w:rsid w:val="00F009F7"/>
    <w:rsid w:val="00F00AA2"/>
    <w:rsid w:val="00F11B71"/>
    <w:rsid w:val="00F17A56"/>
    <w:rsid w:val="00F2154F"/>
    <w:rsid w:val="00F428C7"/>
    <w:rsid w:val="00F50E11"/>
    <w:rsid w:val="00F7733F"/>
    <w:rsid w:val="00F77F5C"/>
    <w:rsid w:val="00F81523"/>
    <w:rsid w:val="00FA0635"/>
    <w:rsid w:val="00FA1312"/>
    <w:rsid w:val="00FA64B5"/>
    <w:rsid w:val="00FB70BA"/>
    <w:rsid w:val="00FF104B"/>
    <w:rsid w:val="00FF4B27"/>
    <w:rsid w:val="00FF7A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4A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20C"/>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1F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FE0"/>
    <w:rPr>
      <w:rFonts w:ascii="Tahoma" w:hAnsi="Tahoma" w:cs="Tahoma"/>
      <w:sz w:val="16"/>
      <w:szCs w:val="16"/>
    </w:rPr>
  </w:style>
  <w:style w:type="table" w:styleId="TableGrid">
    <w:name w:val="Table Grid"/>
    <w:basedOn w:val="TableNormal"/>
    <w:uiPriority w:val="99"/>
    <w:rsid w:val="008C1FE0"/>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C1FE0"/>
    <w:rPr>
      <w:rFonts w:cs="Times New Roman"/>
      <w:color w:val="0000FF"/>
      <w:u w:val="single"/>
    </w:rPr>
  </w:style>
  <w:style w:type="paragraph" w:styleId="ListParagraph">
    <w:name w:val="List Paragraph"/>
    <w:basedOn w:val="Normal"/>
    <w:uiPriority w:val="34"/>
    <w:qFormat/>
    <w:rsid w:val="002D220C"/>
    <w:pPr>
      <w:ind w:left="720"/>
    </w:pPr>
  </w:style>
  <w:style w:type="character" w:styleId="CommentReference">
    <w:name w:val="annotation reference"/>
    <w:basedOn w:val="DefaultParagraphFont"/>
    <w:uiPriority w:val="99"/>
    <w:semiHidden/>
    <w:rsid w:val="002D220C"/>
    <w:rPr>
      <w:rFonts w:cs="Times New Roman"/>
      <w:sz w:val="18"/>
      <w:szCs w:val="18"/>
    </w:rPr>
  </w:style>
  <w:style w:type="paragraph" w:styleId="CommentText">
    <w:name w:val="annotation text"/>
    <w:basedOn w:val="Normal"/>
    <w:link w:val="CommentTextChar"/>
    <w:uiPriority w:val="99"/>
    <w:semiHidden/>
    <w:rsid w:val="002D220C"/>
  </w:style>
  <w:style w:type="character" w:customStyle="1" w:styleId="CommentTextChar">
    <w:name w:val="Comment Text Char"/>
    <w:basedOn w:val="DefaultParagraphFont"/>
    <w:link w:val="CommentText"/>
    <w:uiPriority w:val="99"/>
    <w:semiHidden/>
    <w:locked/>
    <w:rsid w:val="002D220C"/>
    <w:rPr>
      <w:rFonts w:cs="Times New Roman"/>
      <w:sz w:val="24"/>
      <w:szCs w:val="24"/>
    </w:rPr>
  </w:style>
  <w:style w:type="paragraph" w:styleId="CommentSubject">
    <w:name w:val="annotation subject"/>
    <w:basedOn w:val="CommentText"/>
    <w:next w:val="CommentText"/>
    <w:link w:val="CommentSubjectChar"/>
    <w:uiPriority w:val="99"/>
    <w:semiHidden/>
    <w:rsid w:val="002D220C"/>
    <w:rPr>
      <w:b/>
      <w:bCs/>
      <w:sz w:val="20"/>
      <w:szCs w:val="20"/>
    </w:rPr>
  </w:style>
  <w:style w:type="character" w:customStyle="1" w:styleId="CommentSubjectChar">
    <w:name w:val="Comment Subject Char"/>
    <w:basedOn w:val="CommentTextChar"/>
    <w:link w:val="CommentSubject"/>
    <w:uiPriority w:val="99"/>
    <w:semiHidden/>
    <w:locked/>
    <w:rsid w:val="002D220C"/>
    <w:rPr>
      <w:rFonts w:cs="Times New Roman"/>
      <w:b/>
      <w:bCs/>
      <w:sz w:val="20"/>
      <w:szCs w:val="20"/>
    </w:rPr>
  </w:style>
  <w:style w:type="character" w:styleId="FollowedHyperlink">
    <w:name w:val="FollowedHyperlink"/>
    <w:basedOn w:val="DefaultParagraphFont"/>
    <w:uiPriority w:val="99"/>
    <w:semiHidden/>
    <w:rsid w:val="002D220C"/>
    <w:rPr>
      <w:rFonts w:cs="Times New Roman"/>
      <w:color w:val="800080"/>
      <w:u w:val="single"/>
    </w:rPr>
  </w:style>
  <w:style w:type="character" w:styleId="Strong">
    <w:name w:val="Strong"/>
    <w:basedOn w:val="DefaultParagraphFont"/>
    <w:uiPriority w:val="99"/>
    <w:qFormat/>
    <w:rsid w:val="001576B2"/>
    <w:rPr>
      <w:rFonts w:cs="Times New Roman"/>
      <w:b/>
      <w:bCs/>
    </w:rPr>
  </w:style>
  <w:style w:type="paragraph" w:styleId="Header">
    <w:name w:val="header"/>
    <w:basedOn w:val="Normal"/>
    <w:link w:val="HeaderChar"/>
    <w:uiPriority w:val="99"/>
    <w:semiHidden/>
    <w:unhideWhenUsed/>
    <w:rsid w:val="00CD72FC"/>
    <w:pPr>
      <w:tabs>
        <w:tab w:val="center" w:pos="4320"/>
        <w:tab w:val="right" w:pos="8640"/>
      </w:tabs>
    </w:pPr>
  </w:style>
  <w:style w:type="character" w:customStyle="1" w:styleId="HeaderChar">
    <w:name w:val="Header Char"/>
    <w:basedOn w:val="DefaultParagraphFont"/>
    <w:link w:val="Header"/>
    <w:uiPriority w:val="99"/>
    <w:semiHidden/>
    <w:rsid w:val="00CD72FC"/>
    <w:rPr>
      <w:rFonts w:cs="Arial"/>
    </w:rPr>
  </w:style>
  <w:style w:type="paragraph" w:styleId="Footer">
    <w:name w:val="footer"/>
    <w:basedOn w:val="Normal"/>
    <w:link w:val="FooterChar"/>
    <w:uiPriority w:val="99"/>
    <w:semiHidden/>
    <w:unhideWhenUsed/>
    <w:rsid w:val="00CD72FC"/>
    <w:pPr>
      <w:tabs>
        <w:tab w:val="center" w:pos="4320"/>
        <w:tab w:val="right" w:pos="8640"/>
      </w:tabs>
    </w:pPr>
  </w:style>
  <w:style w:type="character" w:customStyle="1" w:styleId="FooterChar">
    <w:name w:val="Footer Char"/>
    <w:basedOn w:val="DefaultParagraphFont"/>
    <w:link w:val="Footer"/>
    <w:uiPriority w:val="99"/>
    <w:semiHidden/>
    <w:rsid w:val="00CD72FC"/>
    <w:rPr>
      <w:rFonts w:cs="Arial"/>
    </w:rPr>
  </w:style>
  <w:style w:type="paragraph" w:customStyle="1" w:styleId="Letter-Salutation">
    <w:name w:val="Letter - Salutation"/>
    <w:basedOn w:val="Normal"/>
    <w:rsid w:val="00227526"/>
    <w:pPr>
      <w:spacing w:after="240"/>
    </w:pPr>
    <w:rPr>
      <w:rFonts w:ascii="Times New Roman" w:eastAsia="Times New Roman" w:hAnsi="Times New Roman" w:cs="Times New Roman"/>
    </w:rPr>
  </w:style>
  <w:style w:type="paragraph" w:styleId="FootnoteText">
    <w:name w:val="footnote text"/>
    <w:basedOn w:val="Normal"/>
    <w:semiHidden/>
    <w:rsid w:val="00227526"/>
    <w:rPr>
      <w:rFonts w:ascii="Times New Roman" w:eastAsia="Times New Roman" w:hAnsi="Times New Roman" w:cs="Times New Roman"/>
    </w:rPr>
  </w:style>
  <w:style w:type="character" w:styleId="FootnoteReference">
    <w:name w:val="footnote reference"/>
    <w:basedOn w:val="DefaultParagraphFont"/>
    <w:semiHidden/>
    <w:rsid w:val="00227526"/>
    <w:rPr>
      <w:vertAlign w:val="superscript"/>
    </w:rPr>
  </w:style>
  <w:style w:type="paragraph" w:styleId="NormalWeb">
    <w:name w:val="Normal (Web)"/>
    <w:basedOn w:val="Normal"/>
    <w:uiPriority w:val="99"/>
    <w:rsid w:val="003D3A20"/>
    <w:pPr>
      <w:spacing w:beforeLines="1" w:afterLines="1"/>
    </w:pPr>
    <w:rPr>
      <w:rFonts w:ascii="Times" w:eastAsiaTheme="minorHAnsi" w:hAnsi="Times" w:cs="Times New Roman"/>
      <w:sz w:val="20"/>
      <w:szCs w:val="20"/>
    </w:rPr>
  </w:style>
  <w:style w:type="character" w:customStyle="1" w:styleId="itxtrst">
    <w:name w:val="itxtrst"/>
    <w:basedOn w:val="DefaultParagraphFont"/>
    <w:rsid w:val="00081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20C"/>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1F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FE0"/>
    <w:rPr>
      <w:rFonts w:ascii="Tahoma" w:hAnsi="Tahoma" w:cs="Tahoma"/>
      <w:sz w:val="16"/>
      <w:szCs w:val="16"/>
    </w:rPr>
  </w:style>
  <w:style w:type="table" w:styleId="TableGrid">
    <w:name w:val="Table Grid"/>
    <w:basedOn w:val="TableNormal"/>
    <w:uiPriority w:val="99"/>
    <w:rsid w:val="008C1FE0"/>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C1FE0"/>
    <w:rPr>
      <w:rFonts w:cs="Times New Roman"/>
      <w:color w:val="0000FF"/>
      <w:u w:val="single"/>
    </w:rPr>
  </w:style>
  <w:style w:type="paragraph" w:styleId="ListParagraph">
    <w:name w:val="List Paragraph"/>
    <w:basedOn w:val="Normal"/>
    <w:uiPriority w:val="34"/>
    <w:qFormat/>
    <w:rsid w:val="002D220C"/>
    <w:pPr>
      <w:ind w:left="720"/>
    </w:pPr>
  </w:style>
  <w:style w:type="character" w:styleId="CommentReference">
    <w:name w:val="annotation reference"/>
    <w:basedOn w:val="DefaultParagraphFont"/>
    <w:uiPriority w:val="99"/>
    <w:semiHidden/>
    <w:rsid w:val="002D220C"/>
    <w:rPr>
      <w:rFonts w:cs="Times New Roman"/>
      <w:sz w:val="18"/>
      <w:szCs w:val="18"/>
    </w:rPr>
  </w:style>
  <w:style w:type="paragraph" w:styleId="CommentText">
    <w:name w:val="annotation text"/>
    <w:basedOn w:val="Normal"/>
    <w:link w:val="CommentTextChar"/>
    <w:uiPriority w:val="99"/>
    <w:semiHidden/>
    <w:rsid w:val="002D220C"/>
  </w:style>
  <w:style w:type="character" w:customStyle="1" w:styleId="CommentTextChar">
    <w:name w:val="Comment Text Char"/>
    <w:basedOn w:val="DefaultParagraphFont"/>
    <w:link w:val="CommentText"/>
    <w:uiPriority w:val="99"/>
    <w:semiHidden/>
    <w:locked/>
    <w:rsid w:val="002D220C"/>
    <w:rPr>
      <w:rFonts w:cs="Times New Roman"/>
      <w:sz w:val="24"/>
      <w:szCs w:val="24"/>
    </w:rPr>
  </w:style>
  <w:style w:type="paragraph" w:styleId="CommentSubject">
    <w:name w:val="annotation subject"/>
    <w:basedOn w:val="CommentText"/>
    <w:next w:val="CommentText"/>
    <w:link w:val="CommentSubjectChar"/>
    <w:uiPriority w:val="99"/>
    <w:semiHidden/>
    <w:rsid w:val="002D220C"/>
    <w:rPr>
      <w:b/>
      <w:bCs/>
      <w:sz w:val="20"/>
      <w:szCs w:val="20"/>
    </w:rPr>
  </w:style>
  <w:style w:type="character" w:customStyle="1" w:styleId="CommentSubjectChar">
    <w:name w:val="Comment Subject Char"/>
    <w:basedOn w:val="CommentTextChar"/>
    <w:link w:val="CommentSubject"/>
    <w:uiPriority w:val="99"/>
    <w:semiHidden/>
    <w:locked/>
    <w:rsid w:val="002D220C"/>
    <w:rPr>
      <w:rFonts w:cs="Times New Roman"/>
      <w:b/>
      <w:bCs/>
      <w:sz w:val="20"/>
      <w:szCs w:val="20"/>
    </w:rPr>
  </w:style>
  <w:style w:type="character" w:styleId="FollowedHyperlink">
    <w:name w:val="FollowedHyperlink"/>
    <w:basedOn w:val="DefaultParagraphFont"/>
    <w:uiPriority w:val="99"/>
    <w:semiHidden/>
    <w:rsid w:val="002D220C"/>
    <w:rPr>
      <w:rFonts w:cs="Times New Roman"/>
      <w:color w:val="800080"/>
      <w:u w:val="single"/>
    </w:rPr>
  </w:style>
  <w:style w:type="character" w:styleId="Strong">
    <w:name w:val="Strong"/>
    <w:basedOn w:val="DefaultParagraphFont"/>
    <w:uiPriority w:val="99"/>
    <w:qFormat/>
    <w:rsid w:val="001576B2"/>
    <w:rPr>
      <w:rFonts w:cs="Times New Roman"/>
      <w:b/>
      <w:bCs/>
    </w:rPr>
  </w:style>
  <w:style w:type="paragraph" w:styleId="Header">
    <w:name w:val="header"/>
    <w:basedOn w:val="Normal"/>
    <w:link w:val="HeaderChar"/>
    <w:uiPriority w:val="99"/>
    <w:semiHidden/>
    <w:unhideWhenUsed/>
    <w:rsid w:val="00CD72FC"/>
    <w:pPr>
      <w:tabs>
        <w:tab w:val="center" w:pos="4320"/>
        <w:tab w:val="right" w:pos="8640"/>
      </w:tabs>
    </w:pPr>
  </w:style>
  <w:style w:type="character" w:customStyle="1" w:styleId="HeaderChar">
    <w:name w:val="Header Char"/>
    <w:basedOn w:val="DefaultParagraphFont"/>
    <w:link w:val="Header"/>
    <w:uiPriority w:val="99"/>
    <w:semiHidden/>
    <w:rsid w:val="00CD72FC"/>
    <w:rPr>
      <w:rFonts w:cs="Arial"/>
    </w:rPr>
  </w:style>
  <w:style w:type="paragraph" w:styleId="Footer">
    <w:name w:val="footer"/>
    <w:basedOn w:val="Normal"/>
    <w:link w:val="FooterChar"/>
    <w:uiPriority w:val="99"/>
    <w:semiHidden/>
    <w:unhideWhenUsed/>
    <w:rsid w:val="00CD72FC"/>
    <w:pPr>
      <w:tabs>
        <w:tab w:val="center" w:pos="4320"/>
        <w:tab w:val="right" w:pos="8640"/>
      </w:tabs>
    </w:pPr>
  </w:style>
  <w:style w:type="character" w:customStyle="1" w:styleId="FooterChar">
    <w:name w:val="Footer Char"/>
    <w:basedOn w:val="DefaultParagraphFont"/>
    <w:link w:val="Footer"/>
    <w:uiPriority w:val="99"/>
    <w:semiHidden/>
    <w:rsid w:val="00CD72FC"/>
    <w:rPr>
      <w:rFonts w:cs="Arial"/>
    </w:rPr>
  </w:style>
  <w:style w:type="paragraph" w:customStyle="1" w:styleId="Letter-Salutation">
    <w:name w:val="Letter - Salutation"/>
    <w:basedOn w:val="Normal"/>
    <w:rsid w:val="00227526"/>
    <w:pPr>
      <w:spacing w:after="240"/>
    </w:pPr>
    <w:rPr>
      <w:rFonts w:ascii="Times New Roman" w:eastAsia="Times New Roman" w:hAnsi="Times New Roman" w:cs="Times New Roman"/>
    </w:rPr>
  </w:style>
  <w:style w:type="paragraph" w:styleId="FootnoteText">
    <w:name w:val="footnote text"/>
    <w:basedOn w:val="Normal"/>
    <w:semiHidden/>
    <w:rsid w:val="00227526"/>
    <w:rPr>
      <w:rFonts w:ascii="Times New Roman" w:eastAsia="Times New Roman" w:hAnsi="Times New Roman" w:cs="Times New Roman"/>
    </w:rPr>
  </w:style>
  <w:style w:type="character" w:styleId="FootnoteReference">
    <w:name w:val="footnote reference"/>
    <w:basedOn w:val="DefaultParagraphFont"/>
    <w:semiHidden/>
    <w:rsid w:val="00227526"/>
    <w:rPr>
      <w:vertAlign w:val="superscript"/>
    </w:rPr>
  </w:style>
  <w:style w:type="paragraph" w:styleId="NormalWeb">
    <w:name w:val="Normal (Web)"/>
    <w:basedOn w:val="Normal"/>
    <w:uiPriority w:val="99"/>
    <w:rsid w:val="003D3A20"/>
    <w:pPr>
      <w:spacing w:beforeLines="1" w:afterLines="1"/>
    </w:pPr>
    <w:rPr>
      <w:rFonts w:ascii="Times" w:eastAsiaTheme="minorHAnsi" w:hAnsi="Times" w:cs="Times New Roman"/>
      <w:sz w:val="20"/>
      <w:szCs w:val="20"/>
    </w:rPr>
  </w:style>
  <w:style w:type="character" w:customStyle="1" w:styleId="itxtrst">
    <w:name w:val="itxtrst"/>
    <w:basedOn w:val="DefaultParagraphFont"/>
    <w:rsid w:val="0008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7308">
      <w:bodyDiv w:val="1"/>
      <w:marLeft w:val="0"/>
      <w:marRight w:val="0"/>
      <w:marTop w:val="0"/>
      <w:marBottom w:val="0"/>
      <w:divBdr>
        <w:top w:val="none" w:sz="0" w:space="0" w:color="auto"/>
        <w:left w:val="none" w:sz="0" w:space="0" w:color="auto"/>
        <w:bottom w:val="none" w:sz="0" w:space="0" w:color="auto"/>
        <w:right w:val="none" w:sz="0" w:space="0" w:color="auto"/>
      </w:divBdr>
    </w:div>
    <w:div w:id="1273705388">
      <w:bodyDiv w:val="1"/>
      <w:marLeft w:val="0"/>
      <w:marRight w:val="0"/>
      <w:marTop w:val="0"/>
      <w:marBottom w:val="0"/>
      <w:divBdr>
        <w:top w:val="none" w:sz="0" w:space="0" w:color="auto"/>
        <w:left w:val="none" w:sz="0" w:space="0" w:color="auto"/>
        <w:bottom w:val="none" w:sz="0" w:space="0" w:color="auto"/>
        <w:right w:val="none" w:sz="0" w:space="0" w:color="auto"/>
      </w:divBdr>
      <w:divsChild>
        <w:div w:id="1271627660">
          <w:marLeft w:val="0"/>
          <w:marRight w:val="0"/>
          <w:marTop w:val="0"/>
          <w:marBottom w:val="0"/>
          <w:divBdr>
            <w:top w:val="none" w:sz="0" w:space="0" w:color="auto"/>
            <w:left w:val="none" w:sz="0" w:space="0" w:color="auto"/>
            <w:bottom w:val="none" w:sz="0" w:space="0" w:color="auto"/>
            <w:right w:val="none" w:sz="0" w:space="0" w:color="auto"/>
          </w:divBdr>
          <w:divsChild>
            <w:div w:id="2324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2410">
      <w:bodyDiv w:val="1"/>
      <w:marLeft w:val="0"/>
      <w:marRight w:val="0"/>
      <w:marTop w:val="0"/>
      <w:marBottom w:val="0"/>
      <w:divBdr>
        <w:top w:val="none" w:sz="0" w:space="0" w:color="auto"/>
        <w:left w:val="none" w:sz="0" w:space="0" w:color="auto"/>
        <w:bottom w:val="none" w:sz="0" w:space="0" w:color="auto"/>
        <w:right w:val="none" w:sz="0" w:space="0" w:color="auto"/>
      </w:divBdr>
      <w:divsChild>
        <w:div w:id="71863249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sanz@libertyinstitut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429</Words>
  <Characters>2450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2874</CharactersWithSpaces>
  <SharedDoc>false</SharedDoc>
  <HLinks>
    <vt:vector size="12" baseType="variant">
      <vt:variant>
        <vt:i4>5111819</vt:i4>
      </vt:variant>
      <vt:variant>
        <vt:i4>3</vt:i4>
      </vt:variant>
      <vt:variant>
        <vt:i4>0</vt:i4>
      </vt:variant>
      <vt:variant>
        <vt:i4>5</vt:i4>
      </vt:variant>
      <vt:variant>
        <vt:lpwstr>mailto:raestevez@libertyinstitute.org</vt:lpwstr>
      </vt:variant>
      <vt:variant>
        <vt:lpwstr/>
      </vt:variant>
      <vt:variant>
        <vt:i4>3342367</vt:i4>
      </vt:variant>
      <vt:variant>
        <vt:i4>0</vt:i4>
      </vt:variant>
      <vt:variant>
        <vt:i4>0</vt:i4>
      </vt:variant>
      <vt:variant>
        <vt:i4>5</vt:i4>
      </vt:variant>
      <vt:variant>
        <vt:lpwstr>mailto:gwooding@libertyinstitute.org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JGrisham</dc:creator>
  <cp:lastModifiedBy>Jeremy Dys</cp:lastModifiedBy>
  <cp:revision>3</cp:revision>
  <cp:lastPrinted>2012-09-20T20:38:00Z</cp:lastPrinted>
  <dcterms:created xsi:type="dcterms:W3CDTF">2014-01-02T18:04:00Z</dcterms:created>
  <dcterms:modified xsi:type="dcterms:W3CDTF">2014-01-03T14:26:00Z</dcterms:modified>
</cp:coreProperties>
</file>